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14" w:rsidRDefault="00B25877">
      <w:bookmarkStart w:id="0" w:name="_GoBack"/>
      <w:bookmarkEnd w:id="0"/>
      <w:r>
        <w:t xml:space="preserve">Warm </w:t>
      </w:r>
      <w:proofErr w:type="gramStart"/>
      <w:r>
        <w:t>Up</w:t>
      </w:r>
      <w:proofErr w:type="gramEnd"/>
      <w:r>
        <w:t xml:space="preserve"> Topic 3 Cause and Effect:  American Navy and Perry opens Japan</w:t>
      </w:r>
    </w:p>
    <w:p w:rsidR="00B25877" w:rsidRDefault="009A778A">
      <w:r>
        <w:t>Watch this short video on Commander Perry and Japan</w:t>
      </w:r>
    </w:p>
    <w:p w:rsidR="00B25877" w:rsidRDefault="00DC7032">
      <w:pPr>
        <w:rPr>
          <w:rFonts w:ascii="Arial" w:hAnsi="Arial" w:cs="Arial"/>
          <w:color w:val="000000"/>
          <w:sz w:val="17"/>
          <w:szCs w:val="17"/>
        </w:rPr>
      </w:pPr>
      <w:hyperlink r:id="rId6" w:history="1">
        <w:r w:rsidR="009A778A" w:rsidRPr="00950369">
          <w:rPr>
            <w:rStyle w:val="Hyperlink"/>
            <w:rFonts w:ascii="Arial" w:hAnsi="Arial" w:cs="Arial"/>
            <w:sz w:val="17"/>
            <w:szCs w:val="17"/>
          </w:rPr>
          <w:t>https://youtu.be/BON9nkpbg5w</w:t>
        </w:r>
      </w:hyperlink>
    </w:p>
    <w:p w:rsidR="00A4409D" w:rsidRDefault="00A4409D"/>
    <w:p w:rsidR="00A4409D" w:rsidRDefault="00A4409D"/>
    <w:p w:rsidR="00B25877" w:rsidRDefault="00B25877">
      <w:r>
        <w:t xml:space="preserve">Read the following </w:t>
      </w:r>
      <w:r w:rsidR="00A4409D">
        <w:t xml:space="preserve">two passages </w:t>
      </w:r>
      <w:r>
        <w:t xml:space="preserve"> and find the causes and effects that followed a U.S foreign policy decision.</w:t>
      </w:r>
    </w:p>
    <w:p w:rsidR="00A4409D" w:rsidRDefault="00A4409D"/>
    <w:p w:rsidR="00B25877" w:rsidRDefault="00B25877">
      <w:r>
        <w:tab/>
        <w:t xml:space="preserve">The American decision to force Japan to open trade played an important role in Japanese history.  Many Japanese leaders concluded that the time had come to remake their society.   In 1968, after a long internal power struggle, Japanese leaders began to </w:t>
      </w:r>
      <w:proofErr w:type="gramStart"/>
      <w:r>
        <w:t>Westernize</w:t>
      </w:r>
      <w:proofErr w:type="gramEnd"/>
      <w:r>
        <w:t xml:space="preserve"> their country.  They adopted Western technology and launched their own industrial revolution.  By the 1890’s, the Japanese had built a powerful modern navy, and they set out to build their own empire in Asia.</w:t>
      </w:r>
    </w:p>
    <w:p w:rsidR="00A4409D" w:rsidRDefault="00A4409D" w:rsidP="00A4409D">
      <w:pPr>
        <w:ind w:left="360"/>
      </w:pPr>
    </w:p>
    <w:p w:rsidR="00B25877" w:rsidRDefault="00B25877" w:rsidP="00A4409D">
      <w:pPr>
        <w:ind w:left="360"/>
      </w:pPr>
      <w:r>
        <w:t xml:space="preserve"> What were the results in Japan of the U.S. decision to force open trade?  List 3 effects, and a culminating effect.</w:t>
      </w:r>
    </w:p>
    <w:p w:rsidR="00B25877" w:rsidRDefault="00B25877" w:rsidP="00B25877">
      <w:pPr>
        <w:pStyle w:val="ListParagraph"/>
        <w:ind w:left="2160"/>
      </w:pPr>
      <w:r>
        <w:t>1._______________________</w:t>
      </w:r>
    </w:p>
    <w:p w:rsidR="00B25877" w:rsidRDefault="00B25877" w:rsidP="00B25877">
      <w:pPr>
        <w:pStyle w:val="ListParagraph"/>
        <w:ind w:left="2160"/>
      </w:pPr>
      <w:r>
        <w:t>2._______________________</w:t>
      </w:r>
    </w:p>
    <w:p w:rsidR="00B25877" w:rsidRDefault="00B25877" w:rsidP="00B25877">
      <w:pPr>
        <w:pStyle w:val="ListParagraph"/>
        <w:ind w:left="2160"/>
      </w:pPr>
      <w:r>
        <w:t>3_______________________</w:t>
      </w:r>
    </w:p>
    <w:p w:rsidR="009A778A" w:rsidRDefault="00B25877" w:rsidP="009A778A">
      <w:pPr>
        <w:pStyle w:val="ListParagraph"/>
        <w:ind w:left="2160"/>
      </w:pPr>
      <w:r>
        <w:t>Culminating Effect</w:t>
      </w:r>
      <w:proofErr w:type="gramStart"/>
      <w:r>
        <w:t>:_</w:t>
      </w:r>
      <w:proofErr w:type="gramEnd"/>
      <w:r>
        <w:t>_________________________</w:t>
      </w:r>
    </w:p>
    <w:p w:rsidR="009A778A" w:rsidRDefault="009A778A" w:rsidP="009A778A"/>
    <w:p w:rsidR="00B25877" w:rsidRDefault="00A4409D" w:rsidP="00B25877">
      <w:r>
        <w:rPr>
          <w:noProof/>
        </w:rPr>
        <w:lastRenderedPageBreak/>
        <w:drawing>
          <wp:inline distT="0" distB="0" distL="0" distR="0" wp14:anchorId="2C22EBC6" wp14:editId="52BBDC14">
            <wp:extent cx="5857875" cy="479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 and effect.JPG"/>
                    <pic:cNvPicPr/>
                  </pic:nvPicPr>
                  <pic:blipFill>
                    <a:blip r:embed="rId7">
                      <a:extLst>
                        <a:ext uri="{28A0092B-C50C-407E-A947-70E740481C1C}">
                          <a14:useLocalDpi xmlns:a14="http://schemas.microsoft.com/office/drawing/2010/main" val="0"/>
                        </a:ext>
                      </a:extLst>
                    </a:blip>
                    <a:stretch>
                      <a:fillRect/>
                    </a:stretch>
                  </pic:blipFill>
                  <pic:spPr>
                    <a:xfrm>
                      <a:off x="0" y="0"/>
                      <a:ext cx="5857875" cy="4791075"/>
                    </a:xfrm>
                    <a:prstGeom prst="rect">
                      <a:avLst/>
                    </a:prstGeom>
                  </pic:spPr>
                </pic:pic>
              </a:graphicData>
            </a:graphic>
          </wp:inline>
        </w:drawing>
      </w:r>
    </w:p>
    <w:p w:rsidR="00B25877" w:rsidRDefault="00B25877">
      <w:r>
        <w:tab/>
      </w:r>
    </w:p>
    <w:sectPr w:rsidR="00B25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4A29"/>
    <w:multiLevelType w:val="hybridMultilevel"/>
    <w:tmpl w:val="48A0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7"/>
    <w:rsid w:val="00684014"/>
    <w:rsid w:val="009A778A"/>
    <w:rsid w:val="00A4409D"/>
    <w:rsid w:val="00B25877"/>
    <w:rsid w:val="00DC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877"/>
    <w:pPr>
      <w:ind w:left="720"/>
      <w:contextualSpacing/>
    </w:pPr>
  </w:style>
  <w:style w:type="character" w:styleId="Hyperlink">
    <w:name w:val="Hyperlink"/>
    <w:basedOn w:val="DefaultParagraphFont"/>
    <w:uiPriority w:val="99"/>
    <w:unhideWhenUsed/>
    <w:rsid w:val="009A778A"/>
    <w:rPr>
      <w:color w:val="0000FF" w:themeColor="hyperlink"/>
      <w:u w:val="single"/>
    </w:rPr>
  </w:style>
  <w:style w:type="paragraph" w:styleId="BalloonText">
    <w:name w:val="Balloon Text"/>
    <w:basedOn w:val="Normal"/>
    <w:link w:val="BalloonTextChar"/>
    <w:uiPriority w:val="99"/>
    <w:semiHidden/>
    <w:unhideWhenUsed/>
    <w:rsid w:val="00A4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877"/>
    <w:pPr>
      <w:ind w:left="720"/>
      <w:contextualSpacing/>
    </w:pPr>
  </w:style>
  <w:style w:type="character" w:styleId="Hyperlink">
    <w:name w:val="Hyperlink"/>
    <w:basedOn w:val="DefaultParagraphFont"/>
    <w:uiPriority w:val="99"/>
    <w:unhideWhenUsed/>
    <w:rsid w:val="009A778A"/>
    <w:rPr>
      <w:color w:val="0000FF" w:themeColor="hyperlink"/>
      <w:u w:val="single"/>
    </w:rPr>
  </w:style>
  <w:style w:type="paragraph" w:styleId="BalloonText">
    <w:name w:val="Balloon Text"/>
    <w:basedOn w:val="Normal"/>
    <w:link w:val="BalloonTextChar"/>
    <w:uiPriority w:val="99"/>
    <w:semiHidden/>
    <w:unhideWhenUsed/>
    <w:rsid w:val="00A4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BON9nkpbg5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Zuiderweg</dc:creator>
  <cp:lastModifiedBy>Joseph Traeger</cp:lastModifiedBy>
  <cp:revision>2</cp:revision>
  <dcterms:created xsi:type="dcterms:W3CDTF">2016-10-26T21:19:00Z</dcterms:created>
  <dcterms:modified xsi:type="dcterms:W3CDTF">2016-10-26T21:19:00Z</dcterms:modified>
</cp:coreProperties>
</file>